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5D3A" w14:textId="4E458125" w:rsidR="00C61D12" w:rsidRDefault="00492FBB" w:rsidP="00234A7C">
      <w:pPr>
        <w:rPr>
          <w:rFonts w:cs="Arial"/>
        </w:rPr>
      </w:pPr>
      <w:r>
        <w:rPr>
          <w:rFonts w:cs="Arial"/>
        </w:rPr>
        <w:t>Til søkere av produksjons-</w:t>
      </w:r>
    </w:p>
    <w:p w14:paraId="2E8E0199" w14:textId="3C0638C0" w:rsidR="00492FBB" w:rsidRPr="00590C0C" w:rsidRDefault="00492FBB" w:rsidP="00234A7C">
      <w:pPr>
        <w:rPr>
          <w:rFonts w:cs="Arial"/>
        </w:rPr>
      </w:pPr>
      <w:r>
        <w:rPr>
          <w:rFonts w:cs="Arial"/>
        </w:rPr>
        <w:t xml:space="preserve">tilskudd i Sømna </w:t>
      </w:r>
      <w:bookmarkStart w:id="0" w:name="UOFFPARAGRAF"/>
      <w:bookmarkEnd w:id="0"/>
    </w:p>
    <w:p w14:paraId="29D020BC" w14:textId="77777777" w:rsidR="00C61D12" w:rsidRPr="00590C0C" w:rsidRDefault="00C61D12" w:rsidP="00C72E0F">
      <w:pPr>
        <w:pStyle w:val="Luft36"/>
        <w:spacing w:after="240"/>
        <w:jc w:val="right"/>
        <w:rPr>
          <w:rFonts w:cs="Arial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4"/>
        <w:gridCol w:w="1883"/>
        <w:gridCol w:w="2272"/>
        <w:gridCol w:w="1531"/>
        <w:gridCol w:w="1422"/>
      </w:tblGrid>
      <w:tr w:rsidR="006D42D7" w14:paraId="199D3898" w14:textId="77777777" w:rsidTr="00C72E0F">
        <w:trPr>
          <w:trHeight w:hRule="exact" w:val="232"/>
        </w:trPr>
        <w:tc>
          <w:tcPr>
            <w:tcW w:w="1964" w:type="dxa"/>
            <w:vAlign w:val="center"/>
          </w:tcPr>
          <w:p w14:paraId="30849BA6" w14:textId="77777777" w:rsidR="00C72E0F" w:rsidRPr="00EA0C0B" w:rsidRDefault="00A071E4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 xml:space="preserve">Deres ref </w:t>
            </w:r>
          </w:p>
        </w:tc>
        <w:tc>
          <w:tcPr>
            <w:tcW w:w="1883" w:type="dxa"/>
          </w:tcPr>
          <w:p w14:paraId="6A53FBFE" w14:textId="77777777" w:rsidR="00C72E0F" w:rsidRPr="00EA0C0B" w:rsidRDefault="00A071E4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Vår ref</w:t>
            </w:r>
          </w:p>
        </w:tc>
        <w:tc>
          <w:tcPr>
            <w:tcW w:w="2272" w:type="dxa"/>
          </w:tcPr>
          <w:p w14:paraId="32F728D0" w14:textId="77777777" w:rsidR="00C72E0F" w:rsidRPr="00EA0C0B" w:rsidRDefault="00A071E4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Saksbehandler</w:t>
            </w:r>
          </w:p>
        </w:tc>
        <w:tc>
          <w:tcPr>
            <w:tcW w:w="1531" w:type="dxa"/>
          </w:tcPr>
          <w:p w14:paraId="4EE57426" w14:textId="77777777" w:rsidR="00C72E0F" w:rsidRPr="00EA0C0B" w:rsidRDefault="00A071E4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Dato</w:t>
            </w:r>
          </w:p>
        </w:tc>
        <w:tc>
          <w:tcPr>
            <w:tcW w:w="1422" w:type="dxa"/>
          </w:tcPr>
          <w:p w14:paraId="53A5C5AC" w14:textId="77777777" w:rsidR="00C72E0F" w:rsidRPr="00EA0C0B" w:rsidRDefault="00C72E0F" w:rsidP="00234A7C">
            <w:pPr>
              <w:rPr>
                <w:rFonts w:cs="Arial"/>
                <w:b/>
                <w:bCs/>
              </w:rPr>
            </w:pPr>
          </w:p>
        </w:tc>
      </w:tr>
      <w:tr w:rsidR="006D42D7" w14:paraId="4B3C1855" w14:textId="77777777" w:rsidTr="00C72E0F">
        <w:trPr>
          <w:trHeight w:val="343"/>
        </w:trPr>
        <w:tc>
          <w:tcPr>
            <w:tcW w:w="1964" w:type="dxa"/>
          </w:tcPr>
          <w:p w14:paraId="3F90E248" w14:textId="77777777" w:rsidR="00C72E0F" w:rsidRPr="00590C0C" w:rsidRDefault="00C72E0F" w:rsidP="00234A7C">
            <w:pPr>
              <w:rPr>
                <w:rFonts w:cs="Arial"/>
              </w:rPr>
            </w:pPr>
            <w:bookmarkStart w:id="1" w:name="Ref"/>
            <w:bookmarkEnd w:id="1"/>
          </w:p>
        </w:tc>
        <w:tc>
          <w:tcPr>
            <w:tcW w:w="1883" w:type="dxa"/>
          </w:tcPr>
          <w:p w14:paraId="3445AD70" w14:textId="77777777" w:rsidR="00C72E0F" w:rsidRPr="00590C0C" w:rsidRDefault="00A071E4" w:rsidP="00234A7C">
            <w:pPr>
              <w:rPr>
                <w:rFonts w:cs="Arial"/>
              </w:rPr>
            </w:pPr>
            <w:bookmarkStart w:id="2" w:name="Saksnr"/>
            <w:r>
              <w:rPr>
                <w:rFonts w:cs="Arial"/>
              </w:rPr>
              <w:t>2024/1011</w:t>
            </w:r>
            <w:bookmarkEnd w:id="2"/>
            <w:r>
              <w:rPr>
                <w:rFonts w:cs="Arial"/>
              </w:rPr>
              <w:t>-</w:t>
            </w:r>
            <w:bookmarkStart w:id="3" w:name="NRISAK"/>
            <w:r w:rsidRPr="00590C0C">
              <w:rPr>
                <w:rFonts w:cs="Arial"/>
              </w:rPr>
              <w:t>1</w:t>
            </w:r>
            <w:bookmarkEnd w:id="3"/>
          </w:p>
        </w:tc>
        <w:tc>
          <w:tcPr>
            <w:tcW w:w="2272" w:type="dxa"/>
          </w:tcPr>
          <w:p w14:paraId="701B6DE3" w14:textId="77777777" w:rsidR="00C72E0F" w:rsidRPr="00590C0C" w:rsidRDefault="00A071E4" w:rsidP="00234A7C">
            <w:pPr>
              <w:rPr>
                <w:rFonts w:cs="Arial"/>
              </w:rPr>
            </w:pPr>
            <w:bookmarkStart w:id="4" w:name="SaksbehandlerNavn"/>
            <w:r w:rsidRPr="00590C0C">
              <w:rPr>
                <w:rFonts w:cs="Arial"/>
              </w:rPr>
              <w:t>Nils Anton Nyborg</w:t>
            </w:r>
            <w:bookmarkEnd w:id="4"/>
          </w:p>
        </w:tc>
        <w:tc>
          <w:tcPr>
            <w:tcW w:w="1531" w:type="dxa"/>
          </w:tcPr>
          <w:p w14:paraId="67539340" w14:textId="77777777" w:rsidR="00C72E0F" w:rsidRPr="00590C0C" w:rsidRDefault="00A071E4" w:rsidP="00234A7C">
            <w:pPr>
              <w:rPr>
                <w:rFonts w:cs="Arial"/>
              </w:rPr>
            </w:pPr>
            <w:bookmarkStart w:id="5" w:name="Brevdato"/>
            <w:r w:rsidRPr="00590C0C">
              <w:rPr>
                <w:rFonts w:cs="Arial"/>
              </w:rPr>
              <w:t>16.04.2024</w:t>
            </w:r>
            <w:bookmarkEnd w:id="5"/>
          </w:p>
        </w:tc>
        <w:tc>
          <w:tcPr>
            <w:tcW w:w="1422" w:type="dxa"/>
          </w:tcPr>
          <w:p w14:paraId="0C44ECC6" w14:textId="77777777" w:rsidR="00C72E0F" w:rsidRPr="00590C0C" w:rsidRDefault="00C72E0F" w:rsidP="00234A7C">
            <w:pPr>
              <w:rPr>
                <w:rFonts w:cs="Arial"/>
              </w:rPr>
            </w:pPr>
          </w:p>
        </w:tc>
      </w:tr>
    </w:tbl>
    <w:p w14:paraId="5B7E5BC1" w14:textId="77777777" w:rsidR="00C61D12" w:rsidRPr="00590C0C" w:rsidRDefault="00C61D12" w:rsidP="00234A7C">
      <w:pPr>
        <w:pStyle w:val="Luft12"/>
        <w:rPr>
          <w:rFonts w:cs="Arial"/>
        </w:rPr>
      </w:pPr>
    </w:p>
    <w:p w14:paraId="1992E404" w14:textId="77777777" w:rsidR="00C61D12" w:rsidRPr="00590C0C" w:rsidRDefault="00A071E4" w:rsidP="00234A7C">
      <w:pPr>
        <w:pStyle w:val="Overskrift1"/>
        <w:rPr>
          <w:rFonts w:cs="Arial"/>
        </w:rPr>
      </w:pPr>
      <w:bookmarkStart w:id="6" w:name="TITTEL"/>
      <w:r w:rsidRPr="00590C0C">
        <w:rPr>
          <w:rFonts w:cs="Arial"/>
        </w:rPr>
        <w:t>Utlysning av SMIL-midler i Sømna kommune 2024</w:t>
      </w:r>
      <w:bookmarkEnd w:id="6"/>
    </w:p>
    <w:p w14:paraId="3E634C1B" w14:textId="77777777" w:rsidR="00492FBB" w:rsidRDefault="00492FBB" w:rsidP="00492FBB">
      <w:bookmarkStart w:id="7" w:name="START"/>
      <w:bookmarkEnd w:id="7"/>
      <w:r>
        <w:t xml:space="preserve">Sømna kommune lyser ut midler til tiltak som fremmer natur- og kulturminneverdiene i kulturlandskapet eller reduserer forurensing fra jordbruket ut over normal landbruksdrift. </w:t>
      </w:r>
    </w:p>
    <w:p w14:paraId="010FB38E" w14:textId="77777777" w:rsidR="00492FBB" w:rsidRDefault="00492FBB" w:rsidP="00492FBB"/>
    <w:p w14:paraId="026B74FD" w14:textId="7CD7E240" w:rsidR="00492FBB" w:rsidRDefault="00492FBB" w:rsidP="00492FBB">
      <w:r>
        <w:t>Søknadsfrist:</w:t>
      </w:r>
      <w:r w:rsidRPr="00900CC1">
        <w:t xml:space="preserve"> </w:t>
      </w:r>
      <w:r>
        <w:tab/>
      </w:r>
      <w:r>
        <w:tab/>
        <w:t>15 mai 2024</w:t>
      </w:r>
    </w:p>
    <w:p w14:paraId="6F73C4D4" w14:textId="5267FD44" w:rsidR="00492FBB" w:rsidRDefault="00492FBB" w:rsidP="00492FBB">
      <w:r>
        <w:br/>
        <w:t xml:space="preserve">Hvem kan søke: </w:t>
      </w:r>
      <w:r>
        <w:tab/>
        <w:t xml:space="preserve">Alle som eier landbrukseiendom. Ved lite midler blir de som får </w:t>
      </w:r>
      <w:r>
        <w:br/>
        <w:t xml:space="preserve"> </w:t>
      </w:r>
      <w:r>
        <w:tab/>
      </w:r>
      <w:r>
        <w:tab/>
      </w:r>
      <w:r>
        <w:tab/>
        <w:t xml:space="preserve">produksjonstilskudd prioritert. </w:t>
      </w:r>
    </w:p>
    <w:p w14:paraId="4752FEB1" w14:textId="7A1A2479" w:rsidR="00492FBB" w:rsidRDefault="00492FBB" w:rsidP="00492FBB">
      <w:r>
        <w:br/>
        <w:t>Hva kan støttes:</w:t>
      </w:r>
      <w:r>
        <w:tab/>
        <w:t xml:space="preserve">Rydding og inngjerding av beite, </w:t>
      </w:r>
      <w:proofErr w:type="spellStart"/>
      <w:r>
        <w:t>nofenceklaver</w:t>
      </w:r>
      <w:proofErr w:type="spellEnd"/>
      <w:r>
        <w:t xml:space="preserve">, rundballelager,  </w:t>
      </w:r>
      <w:r>
        <w:br/>
        <w:t xml:space="preserve"> </w:t>
      </w:r>
      <w:r>
        <w:tab/>
      </w:r>
      <w:r>
        <w:tab/>
      </w:r>
      <w:r>
        <w:tab/>
        <w:t>restauring av gamle bygninger og andre kulturminner, erosjons-</w:t>
      </w:r>
      <w:r>
        <w:br/>
        <w:t xml:space="preserve"> </w:t>
      </w:r>
      <w:r>
        <w:tab/>
      </w:r>
      <w:r>
        <w:tab/>
      </w:r>
      <w:r>
        <w:tab/>
        <w:t>forebygging, turstier, friluftsområder, fjerning av søppelplasser og</w:t>
      </w:r>
      <w:r>
        <w:br/>
        <w:t xml:space="preserve">  </w:t>
      </w:r>
      <w:r>
        <w:tab/>
      </w:r>
      <w:r>
        <w:tab/>
      </w:r>
      <w:r>
        <w:tab/>
        <w:t xml:space="preserve">piggtråd, tiltak i vassdrag, Områdetiltak/Utredninger, samt flere </w:t>
      </w:r>
      <w:r>
        <w:br/>
        <w:t xml:space="preserve"> </w:t>
      </w:r>
      <w:r>
        <w:tab/>
      </w:r>
      <w:r>
        <w:tab/>
      </w:r>
      <w:r>
        <w:tab/>
        <w:t>andre tiltak. (se Tiltaksstrategien)</w:t>
      </w:r>
    </w:p>
    <w:p w14:paraId="19BF8922" w14:textId="77777777" w:rsidR="00492FBB" w:rsidRDefault="00492FBB" w:rsidP="00492FBB"/>
    <w:p w14:paraId="560198A7" w14:textId="561D4EE4" w:rsidR="00492FBB" w:rsidRDefault="00492FBB" w:rsidP="00492FBB">
      <w:r>
        <w:t>Satser:</w:t>
      </w:r>
      <w:r>
        <w:tab/>
      </w:r>
      <w:r>
        <w:tab/>
      </w:r>
      <w:r>
        <w:tab/>
        <w:t>Maks 70 % tilskudd – faste satser for noen tiltak (Se tiltaksstrategien)</w:t>
      </w:r>
    </w:p>
    <w:p w14:paraId="5723682D" w14:textId="77777777" w:rsidR="00EC4780" w:rsidRDefault="00EC4780" w:rsidP="00492FBB"/>
    <w:p w14:paraId="164A1C08" w14:textId="2CA52905" w:rsidR="00492FBB" w:rsidRDefault="00492FBB" w:rsidP="00492FBB">
      <w:r>
        <w:t>Beløp:</w:t>
      </w:r>
      <w:r>
        <w:tab/>
      </w:r>
      <w:r>
        <w:tab/>
      </w:r>
      <w:r>
        <w:tab/>
        <w:t xml:space="preserve">Vi har ca kr 500.000,-  til fordeling. </w:t>
      </w:r>
      <w:r>
        <w:br/>
      </w:r>
    </w:p>
    <w:p w14:paraId="34221ED2" w14:textId="77777777" w:rsidR="00492FBB" w:rsidRDefault="00492FBB" w:rsidP="00492FBB">
      <w:r>
        <w:t>For mer info:</w:t>
      </w:r>
      <w:r>
        <w:tab/>
      </w:r>
      <w:r>
        <w:tab/>
        <w:t xml:space="preserve">Ring eller send mail til Nils Nyborg </w:t>
      </w:r>
      <w:r>
        <w:br/>
        <w:t xml:space="preserve"> </w:t>
      </w:r>
      <w:r>
        <w:tab/>
      </w:r>
      <w:r>
        <w:tab/>
      </w:r>
      <w:r>
        <w:tab/>
        <w:t xml:space="preserve">75015071 / </w:t>
      </w:r>
      <w:hyperlink r:id="rId10" w:history="1">
        <w:r w:rsidRPr="00BB13ED">
          <w:rPr>
            <w:rStyle w:val="Hyperkobling"/>
          </w:rPr>
          <w:t>nils.nyborg@somna.kommune.no</w:t>
        </w:r>
      </w:hyperlink>
      <w:r>
        <w:t xml:space="preserve"> </w:t>
      </w:r>
    </w:p>
    <w:p w14:paraId="67D29F23" w14:textId="77777777" w:rsidR="00492FBB" w:rsidRDefault="00492FBB" w:rsidP="00492FBB"/>
    <w:p w14:paraId="1C0535CF" w14:textId="335B3F18" w:rsidR="00492FBB" w:rsidRDefault="00492FBB" w:rsidP="00492FBB">
      <w:r>
        <w:t>Søknaden:</w:t>
      </w:r>
      <w:r>
        <w:tab/>
      </w:r>
      <w:r>
        <w:tab/>
        <w:t xml:space="preserve">Fyll ut søknaden i Altinn. Ta kontakt hvis du vil ha papirsøknad. </w:t>
      </w:r>
    </w:p>
    <w:p w14:paraId="0EEDFFAC" w14:textId="77777777" w:rsidR="00492FBB" w:rsidRDefault="00492FBB" w:rsidP="00492FBB"/>
    <w:p w14:paraId="0E3E2E05" w14:textId="77777777" w:rsidR="00492FBB" w:rsidRDefault="00492FBB" w:rsidP="00492FBB"/>
    <w:p w14:paraId="5F1665F5" w14:textId="7E211C2A" w:rsidR="00492FBB" w:rsidRDefault="00492FBB" w:rsidP="00492FBB">
      <w:r>
        <w:t xml:space="preserve">I kommunes tiltaksstrategi står det mer om tiltakene som kan støttes. Her finner du også link til søknadsskjemaet.  Se :   </w:t>
      </w:r>
      <w:hyperlink r:id="rId11" w:history="1">
        <w:r w:rsidRPr="00BB13ED">
          <w:rPr>
            <w:rStyle w:val="Hyperkobling"/>
          </w:rPr>
          <w:t>https://www.somna.kommune.no/tjenester/landbruk-skogbruk-og-viltforvaltning/jordbruk/tilskudd-til-spesielle-miljotiltak-smil/</w:t>
        </w:r>
      </w:hyperlink>
      <w:r>
        <w:t xml:space="preserve">  </w:t>
      </w:r>
    </w:p>
    <w:p w14:paraId="79525432" w14:textId="77777777" w:rsidR="00492FBB" w:rsidRDefault="00492FBB" w:rsidP="00492FBB"/>
    <w:p w14:paraId="0E99E325" w14:textId="77777777" w:rsidR="00492FBB" w:rsidRDefault="00492FBB" w:rsidP="00492FBB">
      <w:pPr>
        <w:rPr>
          <w:b/>
          <w:bCs/>
        </w:rPr>
      </w:pPr>
    </w:p>
    <w:p w14:paraId="1982669C" w14:textId="77777777" w:rsidR="00492FBB" w:rsidRDefault="00492FBB" w:rsidP="00492FBB">
      <w:pPr>
        <w:rPr>
          <w:b/>
          <w:bCs/>
        </w:rPr>
      </w:pPr>
    </w:p>
    <w:p w14:paraId="66750D74" w14:textId="40ABCA73" w:rsidR="00492FBB" w:rsidRPr="00F713EF" w:rsidRDefault="00492FBB" w:rsidP="00492FBB">
      <w:pPr>
        <w:rPr>
          <w:b/>
          <w:bCs/>
        </w:rPr>
      </w:pPr>
      <w:r w:rsidRPr="00F713EF">
        <w:rPr>
          <w:b/>
          <w:bCs/>
        </w:rPr>
        <w:t xml:space="preserve">Biogass blir satsingsområde i 2025 og 2026 </w:t>
      </w:r>
    </w:p>
    <w:p w14:paraId="33920EC2" w14:textId="6A8851A0" w:rsidR="00492FBB" w:rsidRDefault="00492FBB" w:rsidP="00492FBB">
      <w:r>
        <w:t xml:space="preserve">Det er politisk vedtatt at i en toårs periode skal SMIL-midlene i Sømna nyttes til tilrettelegging på tun slik at det blir mulig å levere gjødsel og ta imot biorest. Det kan ikke gis støtte til slike tiltak før det er vedtatt at fabrikken skal bygges. Byggevedtak er ikke fattet enda. </w:t>
      </w:r>
      <w:r>
        <w:br/>
        <w:t xml:space="preserve">I følge Sømna Biogass kan sannsynligvis flere av de aktuelle tiltakene støttes av Bionova, Enova eller Innovasjon Norge. Hvilke tiltak dette gjelder må Sømna Biogass avklare først og så prioriterer vi å bruke SMIL-midler til de tiltakene som ikke kan støttes av andre. </w:t>
      </w:r>
    </w:p>
    <w:p w14:paraId="33422C52" w14:textId="77777777" w:rsidR="00C61D12" w:rsidRDefault="00C61D12" w:rsidP="00234A7C">
      <w:pPr>
        <w:rPr>
          <w:rFonts w:cs="Arial"/>
        </w:rPr>
      </w:pPr>
    </w:p>
    <w:p w14:paraId="16EF4B0D" w14:textId="77777777" w:rsidR="00492FBB" w:rsidRDefault="00492FBB" w:rsidP="00234A7C">
      <w:pPr>
        <w:rPr>
          <w:rFonts w:cs="Arial"/>
        </w:rPr>
      </w:pPr>
    </w:p>
    <w:p w14:paraId="3EDB3539" w14:textId="77777777" w:rsidR="00492FBB" w:rsidRPr="00590C0C" w:rsidRDefault="00492FBB" w:rsidP="00234A7C">
      <w:pPr>
        <w:rPr>
          <w:rFonts w:cs="Arial"/>
        </w:rPr>
      </w:pPr>
    </w:p>
    <w:p w14:paraId="0CAB087B" w14:textId="77777777" w:rsidR="00C61D12" w:rsidRPr="00590C0C" w:rsidRDefault="00C61D12" w:rsidP="00234A7C">
      <w:pPr>
        <w:rPr>
          <w:rFonts w:cs="Arial"/>
        </w:rPr>
      </w:pPr>
    </w:p>
    <w:p w14:paraId="1870FD20" w14:textId="77777777" w:rsidR="00C61D12" w:rsidRPr="00590C0C" w:rsidRDefault="00A071E4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41AB6F12" w14:textId="77777777" w:rsidR="00C61D12" w:rsidRPr="00590C0C" w:rsidRDefault="00C61D12" w:rsidP="00234A7C">
      <w:pPr>
        <w:rPr>
          <w:rFonts w:cs="Arial"/>
        </w:rPr>
      </w:pPr>
    </w:p>
    <w:p w14:paraId="68D0D316" w14:textId="77777777" w:rsidR="00C61D12" w:rsidRPr="00590C0C" w:rsidRDefault="00C61D12" w:rsidP="00293CE1">
      <w:pPr>
        <w:rPr>
          <w:rFonts w:cs="Arial"/>
        </w:rPr>
      </w:pPr>
    </w:p>
    <w:p w14:paraId="2E3EF31F" w14:textId="77777777" w:rsidR="00C61D12" w:rsidRPr="00590C0C" w:rsidRDefault="00C61D12" w:rsidP="00606643">
      <w:pPr>
        <w:rPr>
          <w:rFonts w:cs="Arial"/>
        </w:rPr>
      </w:pPr>
    </w:p>
    <w:p w14:paraId="4001B6F7" w14:textId="77777777" w:rsidR="00C61D12" w:rsidRDefault="00A071E4" w:rsidP="00234A7C">
      <w:pPr>
        <w:rPr>
          <w:rFonts w:cs="Arial"/>
        </w:rPr>
      </w:pPr>
      <w:bookmarkStart w:id="8" w:name="SaksbehandlerNavn2"/>
      <w:r>
        <w:rPr>
          <w:rFonts w:cs="Arial"/>
        </w:rPr>
        <w:t>Nils Anton Nyborg</w:t>
      </w:r>
      <w:bookmarkEnd w:id="8"/>
    </w:p>
    <w:p w14:paraId="1CD4FF3E" w14:textId="77777777" w:rsidR="00CE0BB0" w:rsidRDefault="00A071E4" w:rsidP="00234A7C">
      <w:pPr>
        <w:rPr>
          <w:rFonts w:cs="Arial"/>
        </w:rPr>
      </w:pPr>
      <w:bookmarkStart w:id="9" w:name="SAKSBEHANDLERSTILLING"/>
      <w:r>
        <w:rPr>
          <w:rFonts w:cs="Arial"/>
        </w:rPr>
        <w:t>Senior fagleder landbruk</w:t>
      </w:r>
      <w:bookmarkEnd w:id="9"/>
    </w:p>
    <w:p w14:paraId="3250BB60" w14:textId="77777777" w:rsidR="001060D0" w:rsidRDefault="001060D0" w:rsidP="00234A7C">
      <w:pPr>
        <w:rPr>
          <w:rFonts w:cs="Arial"/>
          <w:i/>
          <w:iCs/>
          <w:sz w:val="22"/>
        </w:rPr>
      </w:pPr>
    </w:p>
    <w:p w14:paraId="5E312126" w14:textId="77777777" w:rsidR="005325BB" w:rsidRPr="00EF04E3" w:rsidRDefault="00A071E4" w:rsidP="00234A7C">
      <w:pPr>
        <w:rPr>
          <w:rFonts w:cs="Arial"/>
          <w:i/>
          <w:iCs/>
          <w:sz w:val="22"/>
        </w:rPr>
      </w:pPr>
      <w:r w:rsidRPr="00EF04E3">
        <w:rPr>
          <w:rFonts w:cs="Arial"/>
          <w:i/>
          <w:iCs/>
          <w:sz w:val="22"/>
        </w:rPr>
        <w:t>Dette dokumentet er elektronisk signert, og sendes derfor uten underskrift.</w:t>
      </w:r>
      <w:r w:rsidRPr="00EF04E3">
        <w:rPr>
          <w:rFonts w:cs="Arial"/>
          <w:i/>
          <w:iCs/>
          <w:sz w:val="22"/>
        </w:rPr>
        <w:tab/>
      </w:r>
    </w:p>
    <w:p w14:paraId="1DD18F64" w14:textId="77777777" w:rsidR="005325BB" w:rsidRPr="00EF04E3" w:rsidRDefault="005325BB" w:rsidP="00234A7C">
      <w:pPr>
        <w:rPr>
          <w:rFonts w:cs="Arial"/>
          <w:strike/>
        </w:rPr>
      </w:pPr>
    </w:p>
    <w:p w14:paraId="0B76A7FA" w14:textId="77777777" w:rsidR="005325BB" w:rsidRDefault="005325BB" w:rsidP="00234A7C">
      <w:pPr>
        <w:rPr>
          <w:rFonts w:cs="Arial"/>
        </w:rPr>
      </w:pPr>
    </w:p>
    <w:p w14:paraId="6216E195" w14:textId="77777777" w:rsidR="005325BB" w:rsidRDefault="005325BB" w:rsidP="00234A7C">
      <w:pPr>
        <w:rPr>
          <w:rFonts w:cs="Arial"/>
        </w:rPr>
      </w:pPr>
      <w:bookmarkStart w:id="10" w:name="Vedlegg"/>
      <w:bookmarkEnd w:id="10"/>
    </w:p>
    <w:p w14:paraId="22D90113" w14:textId="77777777" w:rsidR="005325BB" w:rsidRDefault="005325BB" w:rsidP="00234A7C">
      <w:pPr>
        <w:rPr>
          <w:rFonts w:cs="Arial"/>
        </w:rPr>
      </w:pPr>
    </w:p>
    <w:p w14:paraId="7A0AF79C" w14:textId="77777777" w:rsidR="005325BB" w:rsidRPr="00590C0C" w:rsidRDefault="005325BB" w:rsidP="00234A7C">
      <w:pPr>
        <w:rPr>
          <w:rFonts w:cs="Arial"/>
        </w:rPr>
      </w:pPr>
      <w:bookmarkStart w:id="11" w:name="KopiTilTabell"/>
      <w:bookmarkEnd w:id="11"/>
    </w:p>
    <w:p w14:paraId="11CA2757" w14:textId="77777777" w:rsidR="00C61D12" w:rsidRPr="00590C0C" w:rsidRDefault="00C61D12" w:rsidP="00234A7C">
      <w:pPr>
        <w:rPr>
          <w:rFonts w:cs="Arial"/>
        </w:rPr>
      </w:pPr>
    </w:p>
    <w:p w14:paraId="1353FE43" w14:textId="77777777" w:rsidR="00A90B7C" w:rsidRPr="00590C0C" w:rsidRDefault="00A90B7C" w:rsidP="00234A7C">
      <w:pPr>
        <w:rPr>
          <w:rFonts w:cs="Arial"/>
        </w:rPr>
      </w:pPr>
    </w:p>
    <w:p w14:paraId="184E1906" w14:textId="77777777" w:rsidR="00A90B7C" w:rsidRPr="00590C0C" w:rsidRDefault="00A90B7C" w:rsidP="00234A7C">
      <w:pPr>
        <w:rPr>
          <w:rFonts w:cs="Arial"/>
        </w:rPr>
      </w:pPr>
    </w:p>
    <w:p w14:paraId="0722B601" w14:textId="77777777" w:rsidR="00A90B7C" w:rsidRPr="00590C0C" w:rsidRDefault="00A90B7C" w:rsidP="00234A7C">
      <w:pPr>
        <w:rPr>
          <w:rFonts w:cs="Arial"/>
        </w:rPr>
      </w:pPr>
    </w:p>
    <w:p w14:paraId="59ACE807" w14:textId="77777777" w:rsidR="00A90B7C" w:rsidRPr="00590C0C" w:rsidRDefault="00A90B7C" w:rsidP="00234A7C">
      <w:pPr>
        <w:rPr>
          <w:rFonts w:cs="Arial"/>
        </w:rPr>
      </w:pPr>
    </w:p>
    <w:p w14:paraId="594E4010" w14:textId="77777777" w:rsidR="00A90B7C" w:rsidRPr="00590C0C" w:rsidRDefault="00A90B7C" w:rsidP="00234A7C">
      <w:pPr>
        <w:rPr>
          <w:rFonts w:cs="Arial"/>
        </w:rPr>
      </w:pPr>
    </w:p>
    <w:p w14:paraId="29FC98C1" w14:textId="77777777" w:rsidR="00A90B7C" w:rsidRPr="00590C0C" w:rsidRDefault="00A90B7C" w:rsidP="00234A7C">
      <w:pPr>
        <w:rPr>
          <w:rFonts w:cs="Arial"/>
        </w:rPr>
      </w:pPr>
    </w:p>
    <w:p w14:paraId="5A7CF004" w14:textId="77777777" w:rsidR="00A90B7C" w:rsidRPr="00590C0C" w:rsidRDefault="00A90B7C" w:rsidP="00234A7C">
      <w:pPr>
        <w:rPr>
          <w:rFonts w:cs="Arial"/>
        </w:rPr>
      </w:pPr>
    </w:p>
    <w:p w14:paraId="0610A35F" w14:textId="77777777" w:rsidR="00F438FF" w:rsidRDefault="00F438FF" w:rsidP="00234A7C">
      <w:pPr>
        <w:rPr>
          <w:rFonts w:cs="Arial"/>
        </w:rPr>
      </w:pPr>
    </w:p>
    <w:p w14:paraId="475825CA" w14:textId="77777777" w:rsidR="00F438FF" w:rsidRPr="00590C0C" w:rsidRDefault="00F438FF" w:rsidP="00234A7C">
      <w:pPr>
        <w:rPr>
          <w:rFonts w:cs="Arial"/>
        </w:rPr>
      </w:pPr>
    </w:p>
    <w:sectPr w:rsidR="00F438FF" w:rsidRPr="00590C0C" w:rsidSect="00D20B34">
      <w:headerReference w:type="first" r:id="rId12"/>
      <w:footerReference w:type="first" r:id="rId13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EEFB" w14:textId="77777777" w:rsidR="00D20B34" w:rsidRDefault="00D20B34">
      <w:r>
        <w:separator/>
      </w:r>
    </w:p>
  </w:endnote>
  <w:endnote w:type="continuationSeparator" w:id="0">
    <w:p w14:paraId="51EB0CF9" w14:textId="77777777" w:rsidR="00D20B34" w:rsidRDefault="00D2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6D42D7" w14:paraId="4D3D5274" w14:textId="77777777" w:rsidTr="00505E95">
      <w:tc>
        <w:tcPr>
          <w:tcW w:w="2808" w:type="dxa"/>
          <w:tcBorders>
            <w:top w:val="single" w:sz="4" w:space="0" w:color="auto"/>
          </w:tcBorders>
        </w:tcPr>
        <w:p w14:paraId="22FDBACE" w14:textId="77777777" w:rsidR="00ED7621" w:rsidRPr="0011482B" w:rsidRDefault="00ED7621" w:rsidP="00ED7621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7AF43C6F" w14:textId="77777777" w:rsidR="00ED7621" w:rsidRPr="0011482B" w:rsidRDefault="00ED7621" w:rsidP="00ED7621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06BF7918" w14:textId="77777777" w:rsidR="00ED7621" w:rsidRPr="0011482B" w:rsidRDefault="00ED7621" w:rsidP="00ED7621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7A95507A" w14:textId="77777777" w:rsidR="00ED7621" w:rsidRPr="0011482B" w:rsidRDefault="00ED7621" w:rsidP="00ED7621">
          <w:pPr>
            <w:rPr>
              <w:sz w:val="16"/>
              <w:szCs w:val="16"/>
            </w:rPr>
          </w:pPr>
        </w:p>
      </w:tc>
    </w:tr>
    <w:tr w:rsidR="006D42D7" w14:paraId="4223D460" w14:textId="77777777" w:rsidTr="00505E95">
      <w:tc>
        <w:tcPr>
          <w:tcW w:w="2808" w:type="dxa"/>
        </w:tcPr>
        <w:p w14:paraId="449108FA" w14:textId="77777777" w:rsidR="00ED7621" w:rsidRPr="0011482B" w:rsidRDefault="00A071E4" w:rsidP="00ED7621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0B123AB0" w14:textId="77777777" w:rsidR="00ED7621" w:rsidRPr="0011482B" w:rsidRDefault="00A071E4" w:rsidP="00ED7621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55621993" w14:textId="77777777" w:rsidR="00ED7621" w:rsidRPr="0011482B" w:rsidRDefault="00A071E4" w:rsidP="00ED7621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</w:p>
      </w:tc>
      <w:tc>
        <w:tcPr>
          <w:tcW w:w="1980" w:type="dxa"/>
        </w:tcPr>
        <w:p w14:paraId="2F7BF99D" w14:textId="77777777" w:rsidR="00ED7621" w:rsidRPr="0011482B" w:rsidRDefault="00A071E4" w:rsidP="00ED762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6D42D7" w14:paraId="6E22A524" w14:textId="77777777" w:rsidTr="00505E95">
      <w:tc>
        <w:tcPr>
          <w:tcW w:w="2808" w:type="dxa"/>
        </w:tcPr>
        <w:p w14:paraId="739746A1" w14:textId="77777777" w:rsidR="00ED7621" w:rsidRPr="0011482B" w:rsidRDefault="00A071E4" w:rsidP="00ED762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0D7D93F0" w14:textId="77777777" w:rsidR="00ED7621" w:rsidRPr="0011482B" w:rsidRDefault="00A071E4" w:rsidP="00ED762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A124FF" w14:textId="77777777" w:rsidR="00ED7621" w:rsidRPr="0011482B" w:rsidRDefault="00ED7621" w:rsidP="00ED7621">
          <w:pPr>
            <w:rPr>
              <w:sz w:val="16"/>
              <w:szCs w:val="16"/>
            </w:rPr>
          </w:pPr>
          <w:bookmarkStart w:id="12" w:name="ADMTELEFAKS"/>
          <w:bookmarkEnd w:id="12"/>
        </w:p>
      </w:tc>
      <w:tc>
        <w:tcPr>
          <w:tcW w:w="1980" w:type="dxa"/>
        </w:tcPr>
        <w:p w14:paraId="32151711" w14:textId="77777777" w:rsidR="00ED7621" w:rsidRPr="0011482B" w:rsidRDefault="00A071E4" w:rsidP="00ED762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   944810277</w:t>
          </w:r>
        </w:p>
      </w:tc>
    </w:tr>
    <w:tr w:rsidR="006D42D7" w14:paraId="5FFEFCEA" w14:textId="77777777" w:rsidTr="00505E95">
      <w:tc>
        <w:tcPr>
          <w:tcW w:w="2808" w:type="dxa"/>
        </w:tcPr>
        <w:p w14:paraId="4226383C" w14:textId="77777777" w:rsidR="00ED7621" w:rsidRPr="0011482B" w:rsidRDefault="00A071E4" w:rsidP="00ED762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F482DD6" w14:textId="77777777" w:rsidR="00ED7621" w:rsidRPr="0011482B" w:rsidRDefault="00ED7621" w:rsidP="00ED7621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F1354FE" w14:textId="77777777" w:rsidR="00ED7621" w:rsidRPr="0011482B" w:rsidRDefault="00ED7621" w:rsidP="00ED7621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43B05D7A" w14:textId="77777777" w:rsidR="00ED7621" w:rsidRPr="0011482B" w:rsidRDefault="00ED7621" w:rsidP="00ED7621">
          <w:pPr>
            <w:jc w:val="right"/>
            <w:rPr>
              <w:sz w:val="16"/>
              <w:szCs w:val="16"/>
            </w:rPr>
          </w:pPr>
        </w:p>
      </w:tc>
    </w:tr>
    <w:tr w:rsidR="006D42D7" w14:paraId="3639AC3D" w14:textId="77777777" w:rsidTr="00505E95">
      <w:tc>
        <w:tcPr>
          <w:tcW w:w="2808" w:type="dxa"/>
        </w:tcPr>
        <w:p w14:paraId="543996EA" w14:textId="77777777" w:rsidR="00ED7621" w:rsidRDefault="00A071E4" w:rsidP="00ED7621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405F7D27" w14:textId="77777777" w:rsidR="00ED7621" w:rsidRDefault="00A071E4" w:rsidP="00ED7621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2A511B75" w14:textId="77777777" w:rsidR="00ED7621" w:rsidRDefault="00A071E4" w:rsidP="00ED7621">
          <w:pPr>
            <w:rPr>
              <w:sz w:val="16"/>
              <w:szCs w:val="16"/>
              <w:lang w:val="de-DE"/>
            </w:rPr>
          </w:pPr>
          <w:r w:rsidRPr="006F2A49">
            <w:rPr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7216" behindDoc="1" locked="0" layoutInCell="1" allowOverlap="1" wp14:anchorId="280B68CF" wp14:editId="58C0950E">
                    <wp:simplePos x="0" y="0"/>
                    <wp:positionH relativeFrom="column">
                      <wp:posOffset>31750</wp:posOffset>
                    </wp:positionH>
                    <wp:positionV relativeFrom="paragraph">
                      <wp:posOffset>39370</wp:posOffset>
                    </wp:positionV>
                    <wp:extent cx="4267200" cy="1850390"/>
                    <wp:effectExtent l="0" t="0" r="0" b="0"/>
                    <wp:wrapNone/>
                    <wp:docPr id="5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67200" cy="1850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95A19C" w14:textId="77777777" w:rsidR="006F2A49" w:rsidRPr="002D4C58" w:rsidRDefault="00A071E4" w:rsidP="006F2A49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i/>
                                    <w:iCs/>
                                    <w:color w:val="00518E"/>
                                    <w:sz w:val="18"/>
                                    <w:szCs w:val="18"/>
                                  </w:rPr>
                                </w:pPr>
                                <w:r w:rsidRPr="002D4C58">
                                  <w:rPr>
                                    <w:rFonts w:ascii="Verdana" w:hAnsi="Verdana"/>
                                    <w:b/>
                                    <w:bCs/>
                                    <w:i/>
                                    <w:iCs/>
                                    <w:color w:val="00518E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="00AA2382">
                                  <w:rPr>
                                    <w:rFonts w:ascii="Verdana" w:hAnsi="Verdana"/>
                                    <w:b/>
                                    <w:bCs/>
                                    <w:i/>
                                    <w:iCs/>
                                    <w:color w:val="00518E"/>
                                    <w:sz w:val="18"/>
                                    <w:szCs w:val="18"/>
                                  </w:rPr>
                                  <w:t>andbrukskontoret</w:t>
                                </w:r>
                                <w:r w:rsidRPr="002D4C58">
                                  <w:rPr>
                                    <w:rFonts w:ascii="Verdana" w:hAnsi="Verdana"/>
                                    <w:b/>
                                    <w:bCs/>
                                    <w:i/>
                                    <w:iCs/>
                                    <w:color w:val="00518E"/>
                                    <w:sz w:val="18"/>
                                    <w:szCs w:val="18"/>
                                  </w:rPr>
                                  <w:t xml:space="preserve"> for Sømna, Brønnøy og Vega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80B68C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.5pt;margin-top:3.1pt;width:336pt;height:145.7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2OSEAIAAP4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" stroked="f">
                    <v:textbox style="mso-fit-shape-to-text:t">
                      <w:txbxContent>
                        <w:p w14:paraId="2395A19C" w14:textId="77777777" w:rsidR="006F2A49" w:rsidRPr="002D4C58" w:rsidRDefault="00A071E4" w:rsidP="006F2A49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518E"/>
                              <w:sz w:val="18"/>
                              <w:szCs w:val="18"/>
                            </w:rPr>
                          </w:pPr>
                          <w:r w:rsidRPr="002D4C58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518E"/>
                              <w:sz w:val="18"/>
                              <w:szCs w:val="18"/>
                            </w:rPr>
                            <w:t>L</w:t>
                          </w:r>
                          <w:r w:rsidR="00AA2382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518E"/>
                              <w:sz w:val="18"/>
                              <w:szCs w:val="18"/>
                            </w:rPr>
                            <w:t>andbrukskontoret</w:t>
                          </w:r>
                          <w:r w:rsidRPr="002D4C58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518E"/>
                              <w:sz w:val="18"/>
                              <w:szCs w:val="18"/>
                            </w:rPr>
                            <w:t xml:space="preserve"> for Sømna, Brønnøy og Vega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4972CA0" w14:textId="77777777" w:rsidR="00ED7621" w:rsidRPr="0011482B" w:rsidRDefault="00ED7621" w:rsidP="00AA2382">
          <w:pPr>
            <w:jc w:val="right"/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3697B6CA" w14:textId="77777777" w:rsidR="00ED7621" w:rsidRDefault="00A071E4" w:rsidP="00ED7621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754C33DA" w14:textId="77777777" w:rsidR="00ED7621" w:rsidRPr="0011482B" w:rsidRDefault="00A071E4" w:rsidP="00ED7621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076E358C" w14:textId="77777777" w:rsidR="00ED7621" w:rsidRPr="0011482B" w:rsidRDefault="00ED7621" w:rsidP="00ED7621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2A08FF5F" w14:textId="77777777" w:rsidR="00ED7621" w:rsidRPr="0011482B" w:rsidRDefault="00A071E4" w:rsidP="00ED7621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55168" behindDoc="1" locked="0" layoutInCell="1" allowOverlap="1" wp14:anchorId="6F231B57" wp14:editId="30DCCFF8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colorTemperature colorTemp="7235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9179FF" w14:textId="77777777" w:rsidR="00ED7621" w:rsidRPr="009A1125" w:rsidRDefault="00ED7621" w:rsidP="00ED7621"/>
  <w:p w14:paraId="310223AC" w14:textId="77777777" w:rsidR="000405DA" w:rsidRPr="00ED7621" w:rsidRDefault="000405DA" w:rsidP="00ED76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DBFA" w14:textId="77777777" w:rsidR="00D20B34" w:rsidRDefault="00D20B34">
      <w:r>
        <w:separator/>
      </w:r>
    </w:p>
  </w:footnote>
  <w:footnote w:type="continuationSeparator" w:id="0">
    <w:p w14:paraId="3D817D35" w14:textId="77777777" w:rsidR="00D20B34" w:rsidRDefault="00D2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77A6" w14:textId="77777777" w:rsidR="00EA0C0B" w:rsidRDefault="00A071E4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2EE8B3" wp14:editId="3EA1E701">
          <wp:simplePos x="0" y="0"/>
          <wp:positionH relativeFrom="column">
            <wp:posOffset>1179830</wp:posOffset>
          </wp:positionH>
          <wp:positionV relativeFrom="paragraph">
            <wp:posOffset>62230</wp:posOffset>
          </wp:positionV>
          <wp:extent cx="511175" cy="615315"/>
          <wp:effectExtent l="0" t="0" r="3175" b="0"/>
          <wp:wrapTight wrapText="bothSides">
            <wp:wrapPolygon edited="0">
              <wp:start x="0" y="0"/>
              <wp:lineTo x="0" y="5350"/>
              <wp:lineTo x="805" y="11368"/>
              <wp:lineTo x="8050" y="20731"/>
              <wp:lineTo x="8855" y="20731"/>
              <wp:lineTo x="12880" y="20731"/>
              <wp:lineTo x="13684" y="20731"/>
              <wp:lineTo x="20929" y="11368"/>
              <wp:lineTo x="20929" y="0"/>
              <wp:lineTo x="0" y="0"/>
            </wp:wrapPolygon>
          </wp:wrapTight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27F23E" wp14:editId="6B852F67">
          <wp:simplePos x="0" y="0"/>
          <wp:positionH relativeFrom="column">
            <wp:posOffset>555932</wp:posOffset>
          </wp:positionH>
          <wp:positionV relativeFrom="paragraph">
            <wp:posOffset>63479</wp:posOffset>
          </wp:positionV>
          <wp:extent cx="471600" cy="608400"/>
          <wp:effectExtent l="0" t="0" r="5080" b="1270"/>
          <wp:wrapTight wrapText="bothSides">
            <wp:wrapPolygon edited="0">
              <wp:start x="0" y="0"/>
              <wp:lineTo x="0" y="12852"/>
              <wp:lineTo x="6113" y="20969"/>
              <wp:lineTo x="7860" y="20969"/>
              <wp:lineTo x="13100" y="20969"/>
              <wp:lineTo x="13973" y="20969"/>
              <wp:lineTo x="20960" y="12175"/>
              <wp:lineTo x="20960" y="0"/>
              <wp:lineTo x="0" y="0"/>
            </wp:wrapPolygon>
          </wp:wrapTight>
          <wp:docPr id="6" name="Bilde 6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 descr="Et bilde som inneholder tekst, utklipp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F787E6C" wp14:editId="7C96E6BF">
          <wp:simplePos x="0" y="0"/>
          <wp:positionH relativeFrom="margin">
            <wp:posOffset>-161925</wp:posOffset>
          </wp:positionH>
          <wp:positionV relativeFrom="paragraph">
            <wp:posOffset>65624</wp:posOffset>
          </wp:positionV>
          <wp:extent cx="540000" cy="608400"/>
          <wp:effectExtent l="0" t="0" r="0" b="1270"/>
          <wp:wrapTight wrapText="bothSides">
            <wp:wrapPolygon edited="0">
              <wp:start x="21600" y="21600"/>
              <wp:lineTo x="21600" y="10101"/>
              <wp:lineTo x="13976" y="631"/>
              <wp:lineTo x="13214" y="631"/>
              <wp:lineTo x="7878" y="631"/>
              <wp:lineTo x="1016" y="7395"/>
              <wp:lineTo x="1016" y="21600"/>
              <wp:lineTo x="21600" y="2160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5400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58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41F34C8" wp14:editId="7C38BF2F">
              <wp:simplePos x="0" y="0"/>
              <wp:positionH relativeFrom="margin">
                <wp:posOffset>1878330</wp:posOffset>
              </wp:positionH>
              <wp:positionV relativeFrom="paragraph">
                <wp:posOffset>4445</wp:posOffset>
              </wp:positionV>
              <wp:extent cx="1333500" cy="1842135"/>
              <wp:effectExtent l="0" t="0" r="0" b="825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84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31E35" w14:textId="77777777" w:rsidR="00A878C0" w:rsidRPr="002D4C58" w:rsidRDefault="00A071E4" w:rsidP="002D4C58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</w:pPr>
                          <w:r w:rsidRPr="002D4C58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t xml:space="preserve">Sør-Helgeland </w:t>
                          </w:r>
                          <w:r w:rsidR="002D4C58" w:rsidRPr="002D4C58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br/>
                          </w:r>
                          <w:r w:rsidRPr="002D4C58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t>Landbrukskontor</w:t>
                          </w:r>
                          <w:r w:rsidR="002D4C58" w:rsidRPr="002D4C58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br/>
                          </w:r>
                          <w:r w:rsidR="00EF04E3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t>(</w:t>
                          </w:r>
                          <w:r w:rsidR="002D4C58" w:rsidRPr="002D4C58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t>SHL</w:t>
                          </w:r>
                          <w:r w:rsidR="00EF04E3">
                            <w:rPr>
                              <w:rFonts w:cs="Calibri"/>
                              <w:b/>
                              <w:bCs/>
                              <w:color w:val="0062AC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1F34C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47.9pt;margin-top:.35pt;width:105pt;height:145.0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" stroked="f">
              <v:textbox style="mso-fit-shape-to-text:t">
                <w:txbxContent>
                  <w:p w14:paraId="22231E35" w14:textId="77777777" w:rsidR="00A878C0" w:rsidRPr="002D4C58" w:rsidRDefault="00A071E4" w:rsidP="002D4C58">
                    <w:pPr>
                      <w:jc w:val="center"/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</w:pPr>
                    <w:r w:rsidRPr="002D4C58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t xml:space="preserve">Sør-Helgeland </w:t>
                    </w:r>
                    <w:r w:rsidR="002D4C58" w:rsidRPr="002D4C58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br/>
                    </w:r>
                    <w:r w:rsidRPr="002D4C58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t>Landbrukskontor</w:t>
                    </w:r>
                    <w:r w:rsidR="002D4C58" w:rsidRPr="002D4C58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br/>
                    </w:r>
                    <w:r w:rsidR="00EF04E3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t>(</w:t>
                    </w:r>
                    <w:r w:rsidR="002D4C58" w:rsidRPr="002D4C58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t>SHL</w:t>
                    </w:r>
                    <w:r w:rsidR="00EF04E3">
                      <w:rPr>
                        <w:rFonts w:cs="Calibri"/>
                        <w:b/>
                        <w:bCs/>
                        <w:color w:val="0062AC"/>
                        <w:szCs w:val="24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ECEE53" w14:textId="77777777" w:rsidR="00B249FA" w:rsidRDefault="00B249FA">
    <w:pPr>
      <w:pStyle w:val="Topptekst"/>
    </w:pPr>
  </w:p>
  <w:p w14:paraId="417FC9E2" w14:textId="77777777" w:rsidR="006A3A05" w:rsidRDefault="006A3A05" w:rsidP="006A3A05">
    <w:pPr>
      <w:pStyle w:val="Topptekst"/>
      <w:jc w:val="right"/>
    </w:pPr>
  </w:p>
  <w:p w14:paraId="5E70B3DF" w14:textId="77777777" w:rsidR="006A3A05" w:rsidRDefault="006A3A05" w:rsidP="006A3A05">
    <w:pPr>
      <w:pStyle w:val="Topptekst"/>
      <w:jc w:val="right"/>
    </w:pPr>
  </w:p>
  <w:p w14:paraId="24B16ADF" w14:textId="77777777" w:rsidR="000143C4" w:rsidRDefault="000143C4" w:rsidP="006A3A05">
    <w:pPr>
      <w:pStyle w:val="Topptekst"/>
      <w:jc w:val="right"/>
    </w:pPr>
  </w:p>
  <w:p w14:paraId="455DC654" w14:textId="77777777" w:rsidR="000143C4" w:rsidRDefault="000143C4" w:rsidP="006A3A05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FC"/>
    <w:rsid w:val="000143C4"/>
    <w:rsid w:val="000405DA"/>
    <w:rsid w:val="00090207"/>
    <w:rsid w:val="000B52E1"/>
    <w:rsid w:val="001060D0"/>
    <w:rsid w:val="0011482B"/>
    <w:rsid w:val="00136129"/>
    <w:rsid w:val="001448F1"/>
    <w:rsid w:val="001D784B"/>
    <w:rsid w:val="001F553D"/>
    <w:rsid w:val="00234A7C"/>
    <w:rsid w:val="0024064B"/>
    <w:rsid w:val="0027382A"/>
    <w:rsid w:val="00293CE1"/>
    <w:rsid w:val="002B538F"/>
    <w:rsid w:val="002D4C58"/>
    <w:rsid w:val="002E69BE"/>
    <w:rsid w:val="003266C3"/>
    <w:rsid w:val="00377951"/>
    <w:rsid w:val="003F4448"/>
    <w:rsid w:val="00415149"/>
    <w:rsid w:val="00440DD5"/>
    <w:rsid w:val="00492FBB"/>
    <w:rsid w:val="005325BB"/>
    <w:rsid w:val="005505A2"/>
    <w:rsid w:val="00590C0C"/>
    <w:rsid w:val="00606643"/>
    <w:rsid w:val="0061335E"/>
    <w:rsid w:val="00652101"/>
    <w:rsid w:val="006A3A05"/>
    <w:rsid w:val="006B0CAD"/>
    <w:rsid w:val="006D42D7"/>
    <w:rsid w:val="006D5CFB"/>
    <w:rsid w:val="006F2A49"/>
    <w:rsid w:val="007420A5"/>
    <w:rsid w:val="00743A3E"/>
    <w:rsid w:val="00782DEB"/>
    <w:rsid w:val="007A2D95"/>
    <w:rsid w:val="007C4FC2"/>
    <w:rsid w:val="007D5E1F"/>
    <w:rsid w:val="007E1FFC"/>
    <w:rsid w:val="007F29F1"/>
    <w:rsid w:val="0082419F"/>
    <w:rsid w:val="00836177"/>
    <w:rsid w:val="008546E6"/>
    <w:rsid w:val="00877A8A"/>
    <w:rsid w:val="0089172E"/>
    <w:rsid w:val="008A670F"/>
    <w:rsid w:val="008C4136"/>
    <w:rsid w:val="008C659D"/>
    <w:rsid w:val="00921BF7"/>
    <w:rsid w:val="00922226"/>
    <w:rsid w:val="00931E8B"/>
    <w:rsid w:val="00957E30"/>
    <w:rsid w:val="00977F5B"/>
    <w:rsid w:val="009A1125"/>
    <w:rsid w:val="009C5264"/>
    <w:rsid w:val="00A071E4"/>
    <w:rsid w:val="00A1007D"/>
    <w:rsid w:val="00A1035B"/>
    <w:rsid w:val="00A63401"/>
    <w:rsid w:val="00A801B2"/>
    <w:rsid w:val="00A878C0"/>
    <w:rsid w:val="00A90B7C"/>
    <w:rsid w:val="00AA2382"/>
    <w:rsid w:val="00AB6374"/>
    <w:rsid w:val="00B249FA"/>
    <w:rsid w:val="00B40783"/>
    <w:rsid w:val="00B505F8"/>
    <w:rsid w:val="00B67043"/>
    <w:rsid w:val="00B81002"/>
    <w:rsid w:val="00BC3FFE"/>
    <w:rsid w:val="00BE0682"/>
    <w:rsid w:val="00BE7A45"/>
    <w:rsid w:val="00C1004A"/>
    <w:rsid w:val="00C3043B"/>
    <w:rsid w:val="00C61D12"/>
    <w:rsid w:val="00C65ABB"/>
    <w:rsid w:val="00C72E0F"/>
    <w:rsid w:val="00CD1280"/>
    <w:rsid w:val="00CE0BB0"/>
    <w:rsid w:val="00D20B34"/>
    <w:rsid w:val="00D321A0"/>
    <w:rsid w:val="00D54122"/>
    <w:rsid w:val="00DD70A9"/>
    <w:rsid w:val="00E0350F"/>
    <w:rsid w:val="00E50CCA"/>
    <w:rsid w:val="00E75D39"/>
    <w:rsid w:val="00E7705E"/>
    <w:rsid w:val="00E8592B"/>
    <w:rsid w:val="00E868D4"/>
    <w:rsid w:val="00E86B06"/>
    <w:rsid w:val="00E923A1"/>
    <w:rsid w:val="00EA0C0B"/>
    <w:rsid w:val="00EC2B02"/>
    <w:rsid w:val="00EC4780"/>
    <w:rsid w:val="00ED3F23"/>
    <w:rsid w:val="00ED7621"/>
    <w:rsid w:val="00EF04E3"/>
    <w:rsid w:val="00F02F4C"/>
    <w:rsid w:val="00F438FF"/>
    <w:rsid w:val="00F62929"/>
    <w:rsid w:val="00F960BA"/>
    <w:rsid w:val="00FA44D7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E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4A"/>
    <w:pPr>
      <w:spacing w:after="0" w:line="240" w:lineRule="auto"/>
    </w:pPr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492FBB"/>
    <w:rPr>
      <w:color w:val="1B116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mna.kommune.no/tjenester/landbruk-skogbruk-og-viltforvaltning/jordbruk/tilskudd-til-spesielle-miljotiltak-smi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ils.nyborg@somna.kommune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lements\Dokumentmaler\Dokumentmal%20brev%20Berit.dotx" TargetMode="External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1DD79-1699-4066-B86A-8FDBD1284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brev Berit</Template>
  <TotalTime>0</TotalTime>
  <Pages>2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2024-04-19T08:22:00Z</dcterms:created>
  <dcterms:modified xsi:type="dcterms:W3CDTF">2024-04-19T08:22:00Z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  <property fmtid="{D5CDD505-2E9C-101B-9397-08002B2CF9AE}" pid="3" name="MSIP_Label_3a99b723-4220-4029-a1e5-c6f83f2bcf54_ActionId">
    <vt:lpwstr>0296426f-4e96-43f1-99a1-3486ff0fda31</vt:lpwstr>
  </property>
  <property fmtid="{D5CDD505-2E9C-101B-9397-08002B2CF9AE}" pid="4" name="MSIP_Label_3a99b723-4220-4029-a1e5-c6f83f2bcf54_ContentBits">
    <vt:lpwstr>0</vt:lpwstr>
  </property>
  <property fmtid="{D5CDD505-2E9C-101B-9397-08002B2CF9AE}" pid="5" name="MSIP_Label_3a99b723-4220-4029-a1e5-c6f83f2bcf54_Enabled">
    <vt:lpwstr>true</vt:lpwstr>
  </property>
  <property fmtid="{D5CDD505-2E9C-101B-9397-08002B2CF9AE}" pid="6" name="MSIP_Label_3a99b723-4220-4029-a1e5-c6f83f2bcf54_Method">
    <vt:lpwstr>Standard</vt:lpwstr>
  </property>
  <property fmtid="{D5CDD505-2E9C-101B-9397-08002B2CF9AE}" pid="7" name="MSIP_Label_3a99b723-4220-4029-a1e5-c6f83f2bcf54_Name">
    <vt:lpwstr>Generelt</vt:lpwstr>
  </property>
  <property fmtid="{D5CDD505-2E9C-101B-9397-08002B2CF9AE}" pid="8" name="MSIP_Label_3a99b723-4220-4029-a1e5-c6f83f2bcf54_SetDate">
    <vt:lpwstr>2022-12-20T12:25:05Z</vt:lpwstr>
  </property>
  <property fmtid="{D5CDD505-2E9C-101B-9397-08002B2CF9AE}" pid="9" name="MSIP_Label_3a99b723-4220-4029-a1e5-c6f83f2bcf54_SiteId">
    <vt:lpwstr>fadc7432-057e-4034-baa4-5e9a0bbf5bab</vt:lpwstr>
  </property>
</Properties>
</file>